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7B" w:rsidRPr="00B533A5" w:rsidRDefault="00251EB0" w:rsidP="00251EB0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პროექტის სტანდარტი</w:t>
      </w:r>
      <w:r w:rsidR="00B533A5">
        <w:rPr>
          <w:rFonts w:ascii="Sylfaen" w:hAnsi="Sylfaen"/>
        </w:rPr>
        <w:t xml:space="preserve"> (Benchmarks)</w:t>
      </w:r>
    </w:p>
    <w:p w:rsidR="00CD3AB5" w:rsidRDefault="00CD3AB5" w:rsidP="006B00F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 უნდა აკმაყოფილებდეს შემდეგ მოთხოვნებს:</w:t>
      </w:r>
    </w:p>
    <w:p w:rsidR="00CE5CAF" w:rsidRPr="006B00F8" w:rsidRDefault="00CE5CAF" w:rsidP="006B00F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B00F8">
        <w:rPr>
          <w:rFonts w:ascii="Sylfaen" w:hAnsi="Sylfaen" w:cs="Sylfaen"/>
          <w:lang w:val="ka-GE"/>
        </w:rPr>
        <w:t>პროექტი</w:t>
      </w:r>
      <w:r w:rsidRPr="006B00F8">
        <w:rPr>
          <w:rFonts w:ascii="Sylfaen" w:hAnsi="Sylfaen"/>
          <w:lang w:val="ka-GE"/>
        </w:rPr>
        <w:t xml:space="preserve"> </w:t>
      </w:r>
      <w:r w:rsidR="00CD3AB5" w:rsidRPr="006B00F8">
        <w:rPr>
          <w:rFonts w:ascii="Sylfaen" w:hAnsi="Sylfaen"/>
          <w:lang w:val="ka-GE"/>
        </w:rPr>
        <w:t xml:space="preserve">უნდა შეესაბამებოდეს იუნესკოს კომპეტენციის სფეროებს და </w:t>
      </w:r>
      <w:r w:rsidRPr="006B00F8">
        <w:rPr>
          <w:rFonts w:ascii="Sylfaen" w:hAnsi="Sylfaen"/>
          <w:lang w:val="ka-GE"/>
        </w:rPr>
        <w:t>პროგრამულ პრიორიტეტებს</w:t>
      </w:r>
      <w:r w:rsidR="00173CDA">
        <w:rPr>
          <w:rFonts w:ascii="Sylfaen" w:hAnsi="Sylfaen"/>
          <w:lang w:val="ka-GE"/>
        </w:rPr>
        <w:t xml:space="preserve"> (მოკლე ინფორმაცია პროგრამული პრიორიტეტების შესახებ იხილეთ დანართში, ხოლო სრული ინფორმაცია</w:t>
      </w:r>
      <w:r w:rsidRPr="006B00F8">
        <w:rPr>
          <w:rFonts w:ascii="Sylfaen" w:hAnsi="Sylfaen"/>
          <w:lang w:val="ka-GE"/>
        </w:rPr>
        <w:t xml:space="preserve"> მოცემულია იუნესკოს დოკუმენტში 37C/5</w:t>
      </w:r>
      <w:r w:rsidR="00D87993">
        <w:rPr>
          <w:rFonts w:ascii="Sylfaen" w:hAnsi="Sylfaen"/>
          <w:lang w:val="ka-GE"/>
        </w:rPr>
        <w:t xml:space="preserve"> </w:t>
      </w:r>
      <w:r w:rsidRPr="006B00F8">
        <w:rPr>
          <w:rFonts w:ascii="Sylfaen" w:hAnsi="Sylfaen"/>
          <w:lang w:val="ka-GE"/>
        </w:rPr>
        <w:t xml:space="preserve">მისამართზე </w:t>
      </w:r>
      <w:hyperlink r:id="rId5" w:history="1">
        <w:r w:rsidR="00FC7BA7" w:rsidRPr="00115EAE">
          <w:rPr>
            <w:rStyle w:val="Hyperlink"/>
            <w:rFonts w:ascii="Sylfaen" w:hAnsi="Sylfaen"/>
            <w:lang w:val="ka-GE"/>
          </w:rPr>
          <w:t>http://unesdoc.unesco.org/images/0022/002200/220074e.pdf</w:t>
        </w:r>
      </w:hyperlink>
      <w:r w:rsidRPr="006B00F8">
        <w:rPr>
          <w:rFonts w:ascii="Sylfaen" w:hAnsi="Sylfaen"/>
          <w:lang w:val="ka-GE"/>
        </w:rPr>
        <w:t>);</w:t>
      </w:r>
    </w:p>
    <w:p w:rsidR="00CE5CAF" w:rsidRPr="006B00F8" w:rsidRDefault="00CE5CAF" w:rsidP="006B00F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B00F8">
        <w:rPr>
          <w:rFonts w:ascii="Sylfaen" w:hAnsi="Sylfaen" w:cs="Sylfaen"/>
          <w:lang w:val="ka-GE"/>
        </w:rPr>
        <w:t>სასურველია</w:t>
      </w:r>
      <w:r w:rsidRPr="006B00F8">
        <w:rPr>
          <w:rFonts w:ascii="Sylfaen" w:hAnsi="Sylfaen"/>
          <w:lang w:val="ka-GE"/>
        </w:rPr>
        <w:t>, რომ პროექტი ითვალისწინებდეს იუნესკოს 2 გლობალურ პრიორიტეტს - აფრიკა და გენდერული თანსწორობა და ამავდროულად აქცენტი კეთდებოდეს გოგონებისა და ქალების მონაწილეობაზე;</w:t>
      </w:r>
    </w:p>
    <w:p w:rsidR="006B00F8" w:rsidRPr="006B00F8" w:rsidRDefault="00CE5CAF" w:rsidP="006B00F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B00F8">
        <w:rPr>
          <w:rFonts w:ascii="Sylfaen" w:hAnsi="Sylfaen" w:cs="Sylfaen"/>
          <w:lang w:val="ka-GE"/>
        </w:rPr>
        <w:t>პროექტი</w:t>
      </w:r>
      <w:r w:rsidRPr="006B00F8">
        <w:rPr>
          <w:rFonts w:ascii="Sylfaen" w:hAnsi="Sylfaen"/>
          <w:lang w:val="ka-GE"/>
        </w:rPr>
        <w:t xml:space="preserve"> უნდა ემსახურებოდეს კულტურათაშორისი დიალოგისა და </w:t>
      </w:r>
      <w:r w:rsidR="006B00F8" w:rsidRPr="006B00F8">
        <w:rPr>
          <w:rFonts w:ascii="Sylfaen" w:hAnsi="Sylfaen"/>
          <w:lang w:val="ka-GE"/>
        </w:rPr>
        <w:t>ხალხთა შორის ურთიერთობების გაღრმავებას და არ ანიჭებდეს რაიმე სახის უპირატესობას სპეციფიურ პოლიტიკურ თუ რელიგიურ ჯგუფებს;</w:t>
      </w:r>
    </w:p>
    <w:p w:rsidR="006B00F8" w:rsidRDefault="006B00F8" w:rsidP="006B00F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B00F8">
        <w:rPr>
          <w:rFonts w:ascii="Sylfaen" w:hAnsi="Sylfaen" w:cs="Sylfaen"/>
          <w:lang w:val="ka-GE"/>
        </w:rPr>
        <w:t>პროექტი</w:t>
      </w:r>
      <w:r w:rsidRPr="006B00F8">
        <w:rPr>
          <w:rFonts w:ascii="Sylfaen" w:hAnsi="Sylfaen"/>
          <w:lang w:val="ka-GE"/>
        </w:rPr>
        <w:t xml:space="preserve"> უნდა ემსახურებოდეს იუნესკოს პოპულარიზაცას ქვეყანაში.</w:t>
      </w:r>
    </w:p>
    <w:p w:rsidR="006B00F8" w:rsidRDefault="006B00F8" w:rsidP="006B00F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პროექტში შეტანილი ინფორმაცია უნდა მოიცავდეს:</w:t>
      </w:r>
    </w:p>
    <w:p w:rsidR="006B00F8" w:rsidRDefault="006B00F8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შინაარსის შესაბამის ზუსტ დასახელებას</w:t>
      </w:r>
      <w:r w:rsidR="00E10C04">
        <w:rPr>
          <w:rFonts w:ascii="Sylfaen" w:hAnsi="Sylfaen"/>
          <w:lang w:val="ka-GE"/>
        </w:rPr>
        <w:t>;</w:t>
      </w:r>
    </w:p>
    <w:p w:rsidR="006B00F8" w:rsidRDefault="006B00F8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</w:t>
      </w:r>
      <w:r w:rsidR="00E10C04">
        <w:rPr>
          <w:rFonts w:ascii="Sylfaen" w:hAnsi="Sylfaen"/>
          <w:lang w:val="ka-GE"/>
        </w:rPr>
        <w:t>ძირითად მიზნებს;</w:t>
      </w:r>
    </w:p>
    <w:p w:rsidR="00D87993" w:rsidRDefault="00D87993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პროეტის შესაბამისობას </w:t>
      </w:r>
      <w:r w:rsidR="00173CDA">
        <w:rPr>
          <w:rFonts w:ascii="Sylfaen" w:hAnsi="Sylfaen"/>
          <w:lang w:val="ka-GE"/>
        </w:rPr>
        <w:t xml:space="preserve">დოკუმენტის </w:t>
      </w:r>
      <w:r w:rsidRPr="006B00F8">
        <w:rPr>
          <w:rFonts w:ascii="Sylfaen" w:hAnsi="Sylfaen"/>
          <w:lang w:val="ka-GE"/>
        </w:rPr>
        <w:t>37C/5</w:t>
      </w:r>
      <w:r w:rsidR="00173CDA">
        <w:rPr>
          <w:rFonts w:ascii="Sylfaen" w:hAnsi="Sylfaen"/>
          <w:lang w:val="ka-GE"/>
        </w:rPr>
        <w:t xml:space="preserve"> -ის შესაბამის პარაგრაფთან (სააპლიკაციო ფორმის მე-6 </w:t>
      </w:r>
      <w:r w:rsidR="00687F02">
        <w:rPr>
          <w:rFonts w:ascii="Sylfaen" w:hAnsi="Sylfaen"/>
          <w:lang w:val="ka-GE"/>
        </w:rPr>
        <w:t>პუნქტში უნდა მიეთითოს დოკუმენტის შესაბამისი პარაგრაფის ნომერი</w:t>
      </w:r>
      <w:r w:rsidR="00173CDA">
        <w:rPr>
          <w:rFonts w:ascii="Sylfaen" w:hAnsi="Sylfaen"/>
          <w:lang w:val="ka-GE"/>
        </w:rPr>
        <w:t>);</w:t>
      </w:r>
    </w:p>
    <w:p w:rsidR="00E10C04" w:rsidRDefault="00E10C04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 დაწესებულების სახელწოდებას და სტატუსს, რომელიც იქნება პასუხისმგებელი პროექტის შესრულებაზე;</w:t>
      </w:r>
    </w:p>
    <w:p w:rsidR="00E10C04" w:rsidRDefault="00E10C04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აღწერას, რაც გულისხმობს  პროექტით გათვალისწინებული ღონისძიებების დეტალურ აღწერას</w:t>
      </w:r>
      <w:r w:rsidR="00CC56B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პროექტის შესრულების თარიღებს</w:t>
      </w:r>
      <w:r w:rsidR="00CC56B8">
        <w:rPr>
          <w:rFonts w:ascii="Sylfaen" w:hAnsi="Sylfaen"/>
          <w:lang w:val="ka-GE"/>
        </w:rPr>
        <w:t xml:space="preserve"> და მოსალოდნელ შედეგებს</w:t>
      </w:r>
      <w:r>
        <w:rPr>
          <w:rFonts w:ascii="Sylfaen" w:hAnsi="Sylfaen"/>
          <w:lang w:val="ka-GE"/>
        </w:rPr>
        <w:t>;</w:t>
      </w:r>
    </w:p>
    <w:p w:rsidR="00E10C04" w:rsidRDefault="00E10C04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შესრულების ზუსტ ადგილს (ქალაქი, სოფელი და ა.შ.);</w:t>
      </w:r>
    </w:p>
    <w:p w:rsidR="00E10C04" w:rsidRDefault="00F407D9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ინფორმაციას </w:t>
      </w:r>
      <w:r w:rsidR="00E10C04">
        <w:rPr>
          <w:rFonts w:ascii="Sylfaen" w:hAnsi="Sylfaen"/>
          <w:lang w:val="ka-GE"/>
        </w:rPr>
        <w:t>პროექტის ბენეფიციარებ</w:t>
      </w:r>
      <w:r>
        <w:rPr>
          <w:rFonts w:ascii="Sylfaen" w:hAnsi="Sylfaen"/>
          <w:lang w:val="ka-GE"/>
        </w:rPr>
        <w:t>ი</w:t>
      </w:r>
      <w:r w:rsidR="00E10C04">
        <w:rPr>
          <w:rFonts w:ascii="Sylfaen" w:hAnsi="Sylfaen"/>
          <w:lang w:val="ka-GE"/>
        </w:rPr>
        <w:t>ს/სამიზნე ჯგუფ</w:t>
      </w:r>
      <w:r>
        <w:rPr>
          <w:rFonts w:ascii="Sylfaen" w:hAnsi="Sylfaen"/>
          <w:lang w:val="ka-GE"/>
        </w:rPr>
        <w:t>ები</w:t>
      </w:r>
      <w:r w:rsidR="00E10C04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(</w:t>
      </w:r>
      <w:r w:rsidR="00E10C04">
        <w:rPr>
          <w:rFonts w:ascii="Sylfaen" w:hAnsi="Sylfaen"/>
          <w:lang w:val="ka-GE"/>
        </w:rPr>
        <w:t>ახალგაზრდები, ქალები, სტუდენტები, ხელოვანები და ა.შ)</w:t>
      </w:r>
      <w:r>
        <w:rPr>
          <w:rFonts w:ascii="Sylfaen" w:hAnsi="Sylfaen"/>
          <w:lang w:val="ka-GE"/>
        </w:rPr>
        <w:t xml:space="preserve"> სესახებ</w:t>
      </w:r>
      <w:r w:rsidR="00E10C04">
        <w:rPr>
          <w:rFonts w:ascii="Sylfaen" w:hAnsi="Sylfaen"/>
          <w:lang w:val="ka-GE"/>
        </w:rPr>
        <w:t>;</w:t>
      </w:r>
    </w:p>
    <w:p w:rsidR="00E10C04" w:rsidRDefault="00E10C04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ინფორმაციას პროექტის შემსრულებლის პარტნიორული ორგანიზაციების და ჯგუფების შესახებ (</w:t>
      </w:r>
      <w:r w:rsidR="00F407D9">
        <w:rPr>
          <w:rFonts w:ascii="Sylfaen" w:hAnsi="Sylfaen"/>
          <w:lang w:val="ka-GE"/>
        </w:rPr>
        <w:t>კერძო და/თუ სახელმწიფო);</w:t>
      </w:r>
    </w:p>
    <w:p w:rsidR="00F407D9" w:rsidRDefault="00F407D9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ბიუჯეტის და ხარჯების დეტალურ აღწერას;</w:t>
      </w:r>
    </w:p>
    <w:p w:rsidR="00F407D9" w:rsidRDefault="00F407D9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ინფრომაციას პროექტში წევრი ქვეყნის ან სხვა რომელიმე დაწესებულების თანამონაწილეობის შესახებ</w:t>
      </w:r>
      <w:r w:rsidR="00CC56B8">
        <w:rPr>
          <w:rFonts w:ascii="Sylfaen" w:hAnsi="Sylfaen"/>
          <w:lang w:val="ka-GE"/>
        </w:rPr>
        <w:t>;</w:t>
      </w:r>
    </w:p>
    <w:p w:rsidR="00F407D9" w:rsidRDefault="00F407D9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 სამუშაო გეგმას, მონაწილეთა სიას, კონფერენციისა თუ ვორქშოპის პროგრამას, ინფორმაციას პუბლიკაციების (ენა, რაოდენობა, გავრცელება)შესახებ.</w:t>
      </w:r>
    </w:p>
    <w:p w:rsidR="00F407D9" w:rsidRDefault="00F407D9" w:rsidP="006B00F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2500 ა.შ.შ.დოლარზე მეტი ღირებულების</w:t>
      </w:r>
      <w:r w:rsidR="00CC56B8">
        <w:rPr>
          <w:rFonts w:ascii="Sylfaen" w:hAnsi="Sylfaen"/>
          <w:lang w:val="ka-GE"/>
        </w:rPr>
        <w:t xml:space="preserve"> საქონლის/მომსახურების</w:t>
      </w:r>
      <w:r>
        <w:rPr>
          <w:rFonts w:ascii="Sylfaen" w:hAnsi="Sylfaen"/>
          <w:lang w:val="ka-GE"/>
        </w:rPr>
        <w:t xml:space="preserve">  შეძენის შემთხვევაში</w:t>
      </w:r>
      <w:r w:rsidR="00CC56B8">
        <w:rPr>
          <w:rFonts w:ascii="Sylfaen" w:hAnsi="Sylfaen"/>
          <w:lang w:val="ka-GE"/>
        </w:rPr>
        <w:t xml:space="preserve">, აუცილებელია  მინიმუმ სამი </w:t>
      </w:r>
      <w:r>
        <w:rPr>
          <w:rFonts w:ascii="Sylfaen" w:hAnsi="Sylfaen"/>
          <w:lang w:val="ka-GE"/>
        </w:rPr>
        <w:t xml:space="preserve">  </w:t>
      </w:r>
      <w:r w:rsidR="00CC56B8">
        <w:rPr>
          <w:rFonts w:ascii="Sylfaen" w:hAnsi="Sylfaen"/>
          <w:lang w:val="ka-GE"/>
        </w:rPr>
        <w:t>შეთავაზების (ინვოისი) წარმოდგენა;</w:t>
      </w:r>
    </w:p>
    <w:p w:rsidR="00D87993" w:rsidRDefault="00D87993" w:rsidP="00D87993">
      <w:pPr>
        <w:pStyle w:val="ListParagraph"/>
        <w:jc w:val="both"/>
        <w:rPr>
          <w:rFonts w:ascii="Sylfaen" w:hAnsi="Sylfaen"/>
          <w:lang w:val="ka-GE"/>
        </w:rPr>
      </w:pPr>
    </w:p>
    <w:p w:rsidR="00D87993" w:rsidRDefault="00D87993" w:rsidP="00D87993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მიაქციოთ ყურადღება, რომ სააპლიკაციო ფორმის მე-2 პუნქტის ბოლო გრაფას (</w:t>
      </w:r>
      <w:r>
        <w:rPr>
          <w:rFonts w:ascii="Sylfaen" w:hAnsi="Sylfaen"/>
        </w:rPr>
        <w:t xml:space="preserve">priority number) </w:t>
      </w:r>
      <w:r>
        <w:rPr>
          <w:rFonts w:ascii="Sylfaen" w:hAnsi="Sylfaen"/>
          <w:lang w:val="ka-GE"/>
        </w:rPr>
        <w:t>ავსებს  ეროვნული კომისიის სამდივნო.</w:t>
      </w:r>
    </w:p>
    <w:p w:rsidR="00D87993" w:rsidRDefault="00D87993" w:rsidP="006B00F8">
      <w:pPr>
        <w:jc w:val="both"/>
        <w:rPr>
          <w:rFonts w:ascii="Sylfaen" w:hAnsi="Sylfaen"/>
          <w:lang w:val="ka-GE"/>
        </w:rPr>
      </w:pPr>
    </w:p>
    <w:p w:rsidR="00CC56B8" w:rsidRDefault="00CC56B8" w:rsidP="006B00F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აღჭურვილობა, რომლის შეძენას იუნესკო არ აფინანსებს:</w:t>
      </w:r>
    </w:p>
    <w:p w:rsidR="00CC56B8" w:rsidRDefault="00CC56B8" w:rsidP="006B00F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ავეჯი, ტელე-ვიდეო აპარატურა, კომპიუტერული პროგრამები და სენსორული მონიტორის მქონე აპარატურა, საყოფაცხოვრებო ტექნიკა, დამხმარე მოწყობილობა (მყარი დისკი, პრინტერი, </w:t>
      </w:r>
      <w:r>
        <w:rPr>
          <w:rFonts w:ascii="Sylfaen" w:hAnsi="Sylfaen"/>
        </w:rPr>
        <w:t>USB</w:t>
      </w:r>
      <w:r>
        <w:rPr>
          <w:rFonts w:ascii="Sylfaen" w:hAnsi="Sylfaen"/>
          <w:lang w:val="ka-GE"/>
        </w:rPr>
        <w:t xml:space="preserve"> </w:t>
      </w:r>
      <w:r w:rsidR="00D87993">
        <w:rPr>
          <w:rFonts w:ascii="Sylfaen" w:hAnsi="Sylfaen"/>
          <w:lang w:val="ka-GE"/>
        </w:rPr>
        <w:t>მეხსიერების ბარათი</w:t>
      </w:r>
      <w:r>
        <w:rPr>
          <w:rFonts w:ascii="Sylfaen" w:hAnsi="Sylfaen"/>
          <w:lang w:val="ka-GE"/>
        </w:rPr>
        <w:t xml:space="preserve">), საოფისე აღჭურვილობა (კარტრიჯი, </w:t>
      </w:r>
      <w:r w:rsidR="00D87993">
        <w:rPr>
          <w:rFonts w:ascii="Sylfaen" w:hAnsi="Sylfaen"/>
          <w:lang w:val="ka-GE"/>
        </w:rPr>
        <w:t>ქაღალდი და ა.შ).</w:t>
      </w:r>
    </w:p>
    <w:p w:rsidR="00D87993" w:rsidRDefault="00CC56B8" w:rsidP="00D8799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87993" w:rsidRPr="00D87993">
        <w:rPr>
          <w:rFonts w:ascii="Sylfaen" w:hAnsi="Sylfaen" w:cs="Sylfaen"/>
          <w:lang w:val="ka-GE"/>
        </w:rPr>
        <w:t>გთხოვთ</w:t>
      </w:r>
      <w:r w:rsidR="00D87993" w:rsidRPr="00D87993">
        <w:rPr>
          <w:rFonts w:ascii="Sylfaen" w:hAnsi="Sylfaen"/>
          <w:lang w:val="ka-GE"/>
        </w:rPr>
        <w:t xml:space="preserve"> გაითვალისწინოთ, რომ </w:t>
      </w:r>
    </w:p>
    <w:p w:rsidR="00D87993" w:rsidRPr="00D87993" w:rsidRDefault="00D87993" w:rsidP="00D8799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იუნესკო არ აფინანსებს ადმინისტრაციულ ხარჯებს და სატრანსპორტო საშუალებების შეძენას</w:t>
      </w:r>
      <w:r w:rsidR="004B0CCF">
        <w:rPr>
          <w:rFonts w:ascii="Sylfaen" w:hAnsi="Sylfaen"/>
          <w:lang w:val="ka-GE"/>
        </w:rPr>
        <w:t>.</w:t>
      </w:r>
    </w:p>
    <w:p w:rsidR="00CE5CAF" w:rsidRDefault="00CE5CAF" w:rsidP="006B00F8">
      <w:pPr>
        <w:jc w:val="both"/>
        <w:rPr>
          <w:rFonts w:ascii="Sylfaen" w:hAnsi="Sylfaen"/>
          <w:lang w:val="ka-GE"/>
        </w:rPr>
      </w:pPr>
    </w:p>
    <w:p w:rsidR="006B00F8" w:rsidRDefault="006B00F8" w:rsidP="006B00F8">
      <w:pPr>
        <w:jc w:val="both"/>
        <w:rPr>
          <w:rFonts w:ascii="Sylfaen" w:hAnsi="Sylfaen"/>
          <w:lang w:val="ka-GE"/>
        </w:rPr>
      </w:pPr>
    </w:p>
    <w:p w:rsidR="00CE5CAF" w:rsidRPr="00CD3AB5" w:rsidRDefault="00CE5CAF" w:rsidP="00CE5CAF">
      <w:pPr>
        <w:rPr>
          <w:rFonts w:ascii="Sylfaen" w:hAnsi="Sylfaen"/>
          <w:lang w:val="ka-GE"/>
        </w:rPr>
      </w:pPr>
    </w:p>
    <w:p w:rsidR="00CD3AB5" w:rsidRPr="00CE5CAF" w:rsidRDefault="00CD3AB5" w:rsidP="00CD3AB5">
      <w:pPr>
        <w:rPr>
          <w:rFonts w:ascii="Sylfaen" w:hAnsi="Sylfaen"/>
          <w:lang w:val="ka-GE"/>
        </w:rPr>
      </w:pPr>
    </w:p>
    <w:p w:rsidR="00CD3AB5" w:rsidRDefault="00CD3AB5" w:rsidP="00CD3AB5">
      <w:pPr>
        <w:rPr>
          <w:rFonts w:ascii="Sylfaen" w:hAnsi="Sylfaen"/>
          <w:lang w:val="ka-GE"/>
        </w:rPr>
      </w:pPr>
    </w:p>
    <w:p w:rsidR="00CE5CAF" w:rsidRPr="00CD3AB5" w:rsidRDefault="00CE5CAF">
      <w:pPr>
        <w:rPr>
          <w:rFonts w:ascii="Sylfaen" w:hAnsi="Sylfaen"/>
          <w:lang w:val="ka-GE"/>
        </w:rPr>
      </w:pPr>
    </w:p>
    <w:sectPr w:rsidR="00CE5CAF" w:rsidRPr="00CD3AB5" w:rsidSect="000B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EE7"/>
    <w:multiLevelType w:val="hybridMultilevel"/>
    <w:tmpl w:val="79B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44F96"/>
    <w:multiLevelType w:val="hybridMultilevel"/>
    <w:tmpl w:val="0AF8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1EB0"/>
    <w:rsid w:val="00096F76"/>
    <w:rsid w:val="000B507B"/>
    <w:rsid w:val="00173CDA"/>
    <w:rsid w:val="00251EB0"/>
    <w:rsid w:val="004B0CCF"/>
    <w:rsid w:val="005C22B6"/>
    <w:rsid w:val="00664A09"/>
    <w:rsid w:val="00687F02"/>
    <w:rsid w:val="006B00F8"/>
    <w:rsid w:val="00B533A5"/>
    <w:rsid w:val="00CC56B8"/>
    <w:rsid w:val="00CD3AB5"/>
    <w:rsid w:val="00CE5CAF"/>
    <w:rsid w:val="00D87993"/>
    <w:rsid w:val="00E10C04"/>
    <w:rsid w:val="00E420C1"/>
    <w:rsid w:val="00F407D9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C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esdoc.unesco.org/images/0022/002200/220074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lmeskhi</dc:creator>
  <cp:lastModifiedBy>lmeskhi</cp:lastModifiedBy>
  <cp:revision>7</cp:revision>
  <cp:lastPrinted>2014-06-03T13:14:00Z</cp:lastPrinted>
  <dcterms:created xsi:type="dcterms:W3CDTF">2014-05-13T08:47:00Z</dcterms:created>
  <dcterms:modified xsi:type="dcterms:W3CDTF">2014-06-04T07:13:00Z</dcterms:modified>
</cp:coreProperties>
</file>